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FD" w:rsidRPr="00D77DD9" w:rsidRDefault="006E4CFD" w:rsidP="00D77DD9">
      <w:pPr>
        <w:tabs>
          <w:tab w:val="left" w:pos="170"/>
          <w:tab w:val="left" w:pos="340"/>
          <w:tab w:val="left" w:pos="510"/>
        </w:tabs>
        <w:suppressAutoHyphens/>
        <w:autoSpaceDE w:val="0"/>
        <w:autoSpaceDN w:val="0"/>
        <w:adjustRightInd w:val="0"/>
        <w:spacing w:before="57" w:after="170" w:line="480" w:lineRule="atLeast"/>
        <w:textAlignment w:val="center"/>
        <w:rPr>
          <w:rFonts w:ascii="Times New Roman" w:hAnsi="Times New Roman"/>
          <w:color w:val="FF0000"/>
          <w:position w:val="-10"/>
          <w:sz w:val="42"/>
          <w:szCs w:val="42"/>
        </w:rPr>
      </w:pPr>
      <w:r w:rsidRPr="00D77DD9">
        <w:rPr>
          <w:rFonts w:ascii="Times New Roman" w:hAnsi="Times New Roman"/>
          <w:color w:val="ED1C24"/>
          <w:position w:val="-10"/>
          <w:sz w:val="48"/>
          <w:szCs w:val="48"/>
        </w:rPr>
        <w:t xml:space="preserve">Katalog wymagań programowych </w:t>
      </w:r>
      <w:r w:rsidRPr="00D77DD9">
        <w:rPr>
          <w:rFonts w:ascii="Times New Roman" w:hAnsi="Times New Roman"/>
          <w:color w:val="ED1C24"/>
          <w:position w:val="-10"/>
          <w:sz w:val="48"/>
          <w:szCs w:val="48"/>
        </w:rPr>
        <w:br/>
        <w:t>na poszczególne stopnie szkolne. Klasa 5</w:t>
      </w:r>
    </w:p>
    <w:p w:rsidR="006E4CFD" w:rsidRPr="00D77DD9" w:rsidRDefault="006E4CFD" w:rsidP="00D77DD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p w:rsidR="006E4CFD" w:rsidRPr="00D77DD9" w:rsidRDefault="006E4CFD" w:rsidP="00D77DD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p w:rsidR="006E4CFD" w:rsidRPr="00D77DD9" w:rsidRDefault="006E4CFD" w:rsidP="00D77DD9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/>
          <w:color w:val="000000"/>
          <w:sz w:val="20"/>
          <w:szCs w:val="20"/>
        </w:rPr>
      </w:pPr>
      <w:r w:rsidRPr="00D77DD9">
        <w:rPr>
          <w:rFonts w:ascii="Times New Roman" w:hAnsi="Times New Roman"/>
          <w:color w:val="000000"/>
          <w:sz w:val="20"/>
          <w:szCs w:val="20"/>
        </w:rPr>
        <w:t>Kategorie celu zostały określone następująco:</w:t>
      </w:r>
    </w:p>
    <w:p w:rsidR="006E4CFD" w:rsidRPr="00D77DD9" w:rsidRDefault="006E4CFD" w:rsidP="00D77DD9">
      <w:pPr>
        <w:tabs>
          <w:tab w:val="left" w:pos="170"/>
          <w:tab w:val="left" w:pos="340"/>
          <w:tab w:val="left" w:pos="510"/>
          <w:tab w:val="left" w:pos="398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/>
          <w:color w:val="000000"/>
          <w:sz w:val="20"/>
          <w:szCs w:val="20"/>
        </w:rPr>
      </w:pPr>
      <w:r w:rsidRPr="00D77DD9">
        <w:rPr>
          <w:rFonts w:ascii="Times New Roman" w:hAnsi="Times New Roman"/>
          <w:b/>
          <w:bCs/>
          <w:caps/>
          <w:color w:val="005AAA"/>
          <w:sz w:val="20"/>
          <w:szCs w:val="20"/>
        </w:rPr>
        <w:t>•</w:t>
      </w:r>
      <w:r>
        <w:rPr>
          <w:rFonts w:ascii="Times New Roman" w:hAnsi="Times New Roman"/>
          <w:b/>
          <w:bCs/>
          <w:caps/>
          <w:color w:val="005AAA"/>
          <w:sz w:val="20"/>
          <w:szCs w:val="20"/>
        </w:rPr>
        <w:t xml:space="preserve"> </w:t>
      </w:r>
      <w:r w:rsidRPr="00D77DD9">
        <w:rPr>
          <w:rFonts w:ascii="Times New Roman" w:hAnsi="Times New Roman"/>
          <w:color w:val="000000"/>
          <w:sz w:val="20"/>
          <w:szCs w:val="20"/>
        </w:rPr>
        <w:t>dotyczy wiadomości</w:t>
      </w:r>
      <w:r w:rsidRPr="00D77DD9">
        <w:rPr>
          <w:rFonts w:ascii="Times New Roman" w:hAnsi="Times New Roman"/>
          <w:color w:val="000000"/>
          <w:sz w:val="20"/>
          <w:szCs w:val="20"/>
        </w:rPr>
        <w:tab/>
      </w:r>
      <w:r w:rsidRPr="00D77DD9">
        <w:rPr>
          <w:rFonts w:ascii="Times New Roman" w:hAnsi="Times New Roman"/>
          <w:b/>
          <w:bCs/>
          <w:caps/>
          <w:color w:val="005AAA"/>
          <w:sz w:val="20"/>
          <w:szCs w:val="20"/>
        </w:rPr>
        <w:t>•</w:t>
      </w:r>
      <w:r w:rsidRPr="00D77DD9">
        <w:rPr>
          <w:rFonts w:ascii="Times New Roman" w:hAnsi="Times New Roman"/>
          <w:color w:val="000000"/>
          <w:sz w:val="20"/>
          <w:szCs w:val="20"/>
        </w:rPr>
        <w:t xml:space="preserve"> dotyczy przetwarzania wiadomości</w:t>
      </w:r>
    </w:p>
    <w:p w:rsidR="006E4CFD" w:rsidRPr="00D77DD9" w:rsidRDefault="006E4CFD" w:rsidP="00D77DD9">
      <w:pPr>
        <w:tabs>
          <w:tab w:val="left" w:pos="170"/>
          <w:tab w:val="left" w:pos="340"/>
          <w:tab w:val="left" w:pos="510"/>
          <w:tab w:val="left" w:pos="3980"/>
          <w:tab w:val="left" w:pos="412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/>
          <w:color w:val="000000"/>
          <w:sz w:val="20"/>
          <w:szCs w:val="20"/>
        </w:rPr>
      </w:pPr>
      <w:r w:rsidRPr="00D77DD9">
        <w:rPr>
          <w:rFonts w:ascii="Times New Roman" w:hAnsi="Times New Roman"/>
          <w:color w:val="000000"/>
          <w:sz w:val="20"/>
          <w:szCs w:val="20"/>
        </w:rPr>
        <w:tab/>
        <w:t>A – uczeń zna</w:t>
      </w:r>
      <w:r w:rsidRPr="00D77DD9">
        <w:rPr>
          <w:rFonts w:ascii="Times New Roman" w:hAnsi="Times New Roman"/>
          <w:color w:val="000000"/>
          <w:sz w:val="20"/>
          <w:szCs w:val="20"/>
        </w:rPr>
        <w:tab/>
      </w:r>
      <w:r w:rsidRPr="00D77DD9">
        <w:rPr>
          <w:rFonts w:ascii="Times New Roman" w:hAnsi="Times New Roman"/>
          <w:color w:val="000000"/>
          <w:sz w:val="20"/>
          <w:szCs w:val="20"/>
        </w:rPr>
        <w:tab/>
        <w:t>C – uczeń stosuje wiadomości w sytuacjach typowych</w:t>
      </w:r>
    </w:p>
    <w:p w:rsidR="006E4CFD" w:rsidRDefault="006E4CFD" w:rsidP="00D77DD9">
      <w:pPr>
        <w:tabs>
          <w:tab w:val="left" w:pos="170"/>
          <w:tab w:val="left" w:pos="340"/>
          <w:tab w:val="left" w:pos="510"/>
          <w:tab w:val="left" w:pos="3980"/>
          <w:tab w:val="left" w:pos="412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/>
          <w:color w:val="000000"/>
          <w:sz w:val="20"/>
          <w:szCs w:val="20"/>
        </w:rPr>
      </w:pPr>
      <w:r w:rsidRPr="00D77DD9">
        <w:rPr>
          <w:rFonts w:ascii="Times New Roman" w:hAnsi="Times New Roman"/>
          <w:color w:val="000000"/>
          <w:sz w:val="20"/>
          <w:szCs w:val="20"/>
        </w:rPr>
        <w:tab/>
        <w:t>B – uczeń rozumie</w:t>
      </w:r>
      <w:r w:rsidRPr="00D77DD9">
        <w:rPr>
          <w:rFonts w:ascii="Times New Roman" w:hAnsi="Times New Roman"/>
          <w:color w:val="000000"/>
          <w:sz w:val="20"/>
          <w:szCs w:val="20"/>
        </w:rPr>
        <w:tab/>
      </w:r>
      <w:r w:rsidRPr="00D77DD9">
        <w:rPr>
          <w:rFonts w:ascii="Times New Roman" w:hAnsi="Times New Roman"/>
          <w:color w:val="000000"/>
          <w:sz w:val="20"/>
          <w:szCs w:val="20"/>
        </w:rPr>
        <w:tab/>
        <w:t>D – uczeń stosuje wiadomości w sytuacjach problemowych</w:t>
      </w:r>
    </w:p>
    <w:p w:rsidR="006E4CFD" w:rsidRPr="00D77DD9" w:rsidRDefault="006E4CFD" w:rsidP="00D77DD9">
      <w:pPr>
        <w:tabs>
          <w:tab w:val="left" w:pos="170"/>
          <w:tab w:val="left" w:pos="340"/>
          <w:tab w:val="left" w:pos="510"/>
          <w:tab w:val="left" w:pos="3980"/>
          <w:tab w:val="left" w:pos="412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"/>
        <w:gridCol w:w="318"/>
        <w:gridCol w:w="317"/>
        <w:gridCol w:w="318"/>
        <w:gridCol w:w="317"/>
        <w:gridCol w:w="7003"/>
        <w:gridCol w:w="1333"/>
      </w:tblGrid>
      <w:tr w:rsidR="006E4CFD" w:rsidRPr="00126839" w:rsidTr="00A35B5D">
        <w:trPr>
          <w:trHeight w:val="180"/>
        </w:trPr>
        <w:tc>
          <w:tcPr>
            <w:tcW w:w="158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1C24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1C24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Opis osiągnięć</w:t>
            </w:r>
          </w:p>
        </w:tc>
      </w:tr>
      <w:tr w:rsidR="006E4CFD" w:rsidRPr="00126839" w:rsidTr="00A35B5D">
        <w:trPr>
          <w:trHeight w:val="398"/>
        </w:trPr>
        <w:tc>
          <w:tcPr>
            <w:tcW w:w="158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Stopień</w:t>
            </w:r>
          </w:p>
        </w:tc>
        <w:tc>
          <w:tcPr>
            <w:tcW w:w="700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Dział programowy: Liczby naturalne</w:t>
            </w:r>
          </w:p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Uczeń:</w:t>
            </w:r>
          </w:p>
        </w:tc>
        <w:tc>
          <w:tcPr>
            <w:tcW w:w="133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Kategoria celu</w:t>
            </w:r>
          </w:p>
        </w:tc>
      </w:tr>
      <w:tr w:rsidR="006E4CFD" w:rsidRPr="00126839" w:rsidTr="00A35B5D">
        <w:trPr>
          <w:trHeight w:val="398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6</w:t>
            </w: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700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C7CEE9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Zamienia jednostki długości, masy, czasu – proste przykłady.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C7CEE9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Zapisuje i czyta liczby w zakresie 1 000 000.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C7CEE9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Porównuje liczby naturalne w zakresie 1 000 000.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C7CEE9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Zaznacza liczby na osi liczbowej i odczytuje je – nieskomplikowane przykłady.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C7CEE9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Rozróżnia znaki rzymskie w zakresie 50.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C7CEE9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Dodaje i odejmuje liczby naturalne w pamięci w zakresie 1000 – proste przykłady.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C7CEE9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Mnoży i dzieli liczby naturalne w zakresie tabliczki mnożenia.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C7CEE9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Mnoży i dzieli liczby naturalne przez 10, 100, 1000 – proste przykłady.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C7CEE9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Mnoży liczby w przypadkach typu 40 · 30 i dzieli liczby typu 1200 : 60.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C7CEE9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Wykonuje dodawanie i odejmowanie sposobem pisemnym – proste przykłady.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C7CEE9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Mnoży i dzieli liczby naturalne przez liczby jednocyfrowe oraz </w:t>
            </w:r>
          </w:p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dwucyfrowe – proste przypadki.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C7CEE9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Wskazuje liczby podzielne przez 2, 5, 10, 100.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C7CEE9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Podaje przykłady wielokrotności liczb jednocyfrowych w zakresie 100.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Dodaje i odejmuje złote i grosze z przekroczeniem progu złotówki.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Czyta i pisze słowami wielkie liczby w zakresie miliarda.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Stosuje w działaniach pamięciowych przemienność i łączność dodawania i mnożenia.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Wskazuje liczby pierwsze i złożone w zbiorze liczb naturalnych w zakresie 100.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Podaje przykłady liczb pierwszych i złożonych.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Podaje dzielniki i wielokrotności liczb w zakresie 100.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Wykonuje dodawanie, odejmowanie, mnożenie i dzielenie w pamięci lub sposobem pisemnym.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Wskazuje kolejność wykonywania działań.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wartości wyrażeń arytmetycznych – proste przypadki.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Podaje przykłady liczb podzielnych przez 3, 9, 100 i wskazuje liczby podzielne przez 3, 9.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zadania krótkiej odpowiedzi z zastosowaniem porównywania różnicowego i ilorazowego.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drugą i trzecią potęgę liczby jednocyfrowej.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Stosuje obliczenia czasowe – proste przypadki.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Dodaje i odejmuje godziny i minuty z przekroczeniem progu godziny.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drogę, mając czas i prędkość lub prędkość, mając czas i drogę – proste przypadki.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Odczytuje dane na diagramach słupkowych.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Podaje zaokrąglenia liczb.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Stosuje kalkulator w niektórych obliczeniach.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proste zadania zamknięte i otwarte w zakresie czterech działań.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Podaje rozwiązanie prostego równania z jedną niewiadomą przez zgadywanie lub dopełnianie.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Zamienia jednostki długości, masy, czasu w sytuacjach praktycznych – w zadaniach typowych.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Wyjaśnia zasady pisania liczb w systemie rzymskim. Zapisuje liczby znakami rzymskimi. Czyta liczby zapisane znakami rzymskimi.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Podaje cechy podzielności liczb przez 2, 5, 10, 100, 3, 9.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wartości wyrażeń arytmetycznych z nawiasami kwadratowymi.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zadania, stosując obliczenia czasowe.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zadania, dotyczące obliczania prędkości, drogi.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Rysuje diagramy słupkowe i interpretuje dane na diagramach słupkowych.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liczbę niewiadomą w dodawaniu, odejmowaniu, mnożeniu, dzieleniu i sprawdza poprawność obliczeń.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drugą i trzecią potęgę liczby.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Oblicza wartości wyrażeń arytmetycznych, w których występuje nawias okrągły i kwadratowy </w:t>
            </w: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– nieskomplikowane przypadki.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Wyjaśnia sposoby zamiany jednostek czasu, długości, masy.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Rozróżnia dziesiątkowe i niedziesiątkowe systemy liczenia.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zadania o podwyższonym stopniu trudności z zastosowaniem czterech działań, porównywania różnicowego i ilorazowego.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Tworzy diagramy, interpretuje dane z diagramów i zadaje pytania do diagramów.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Szacuje wyniki działań.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Uzasadnia zaokrąglenia liczb.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zadania o podwyższonym stopniu trudności, dotyczące obliczeń czasowych.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Układa i rozwiązuje zadania dotyczące porównywania różnicowego i ilorazowego.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Uzupełniania w zapisie liczby brakujące cyfry tak, aby liczba była podzielna przez 2, 5, 10, 100, 3, 9.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113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Uzupełnia w działaniach pisemnych brakujące cyfry tak, aby działanie było wykonane poprawnie.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tekstowe zadania problemowe.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17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Ocenia wykonalność działań w zbiorze liczb naturalnych.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Uzupełnia nawiasy w wyrażeniach arytmetycznych tak, aby uzyskać równość.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Uzupełnia wyrażenia arytmetyczne z nawiasami kwadratowymi i oblicza je.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158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Stopień</w:t>
            </w:r>
          </w:p>
        </w:tc>
        <w:tc>
          <w:tcPr>
            <w:tcW w:w="7003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Dział programowy: Figury geometryczne</w:t>
            </w:r>
          </w:p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Uczeń:</w:t>
            </w:r>
          </w:p>
        </w:tc>
        <w:tc>
          <w:tcPr>
            <w:tcW w:w="1333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Kategoria celu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6</w:t>
            </w: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700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Rozróżnia i nadaje nazwy punktom, prostym, półprostym.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Rysuje odcinki i mierzy je.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Podaje jednostki długości.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Zamienia jednostki długości – proste przypadki.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Rozróżnia kąty ostre, proste, rozwarte, pełne, półpełne. 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Rozpoznaje proste i odcinki prostopadłe i równoległe.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Wskazuje kąty przyległe i wierzchołkowe.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Wskazuje figury o budowie symetrycznej.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Wyznacza oś symetrii figury, korzystając z lusterka lub składając kartkę.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Mierzy i zapisuje długości w różnych jednostkach – proste przypadki.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Wykonuje obliczenia na jednostkach długości.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Rysuje proste i odcinki prostopadłe oraz proste i odcinki równoległe.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Mierzy kąty mniejsze od 180° i rysuje kąty o mierze mniejszej niż 180°.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Rozróżnia kąty wklęsłe i wypukłe.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Podaje miary kątów przyległych i wierzchołkowych.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proste zadania z zastosowaniem miar i własności poznanych kątów.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Rysuje figury, które mają budowę symetryczną – proste przypadki.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Odczytuje napisy i godziny przedstawione w odbiciu symetrycznym, używając lusterka.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Porównuje i zamienia jednostki długości.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Szacuje długości odcinków przed ich zmierzeniem.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Rysuje proste prostopadłe i równoległe z użyciem ekierki i linijki oraz kratek na kartce.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Sprawdza prostopadłość i równoległość odcinków.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Rysuje kąty ostre, proste, rozwarte, półpełne, pełne i zerowe oraz porównuje je.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Rysuje kąty przyległe i wierzchołkowe oraz podaje ich miary.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Konstruuje kąt równy danemu.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Wskazuje odległość punktu od prostej.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Rysuje kąty wklęsłe o danej mierze – proste przypadki.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Tworzy figury mające budowę symetryczną – proste przypadki.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Zamienia jednostki długości i wyjaśnia sposób zamiany.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Kreśli proste równoległe o podanej odległości.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Kreśli kąty niewypukłe o dowolnej mierze.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Wyjaśnia sposoby rysowania kątów niewypukłych.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problemy, w których występują własności poznanych figur geometrycznych.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158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6E4CFD" w:rsidRPr="00126839" w:rsidTr="00A35B5D">
        <w:trPr>
          <w:trHeight w:val="360"/>
        </w:trPr>
        <w:tc>
          <w:tcPr>
            <w:tcW w:w="158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Stopień</w:t>
            </w:r>
          </w:p>
        </w:tc>
        <w:tc>
          <w:tcPr>
            <w:tcW w:w="7003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Dział programowy: Ułamki zwykłe</w:t>
            </w:r>
          </w:p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Uczeń:</w:t>
            </w:r>
          </w:p>
        </w:tc>
        <w:tc>
          <w:tcPr>
            <w:tcW w:w="1333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Kategoria celu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6</w:t>
            </w: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700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Zapisuje iloraz liczb naturalnych w postaci ułamka zwykłego i odwrotnie.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Przedstawia ułamek jako część całości.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Wyszukuje ułamki właściwe i niewłaściwe w zbiorze ułamków zwykłych.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28" w:type="dxa"/>
              <w:left w:w="113" w:type="dxa"/>
              <w:bottom w:w="142" w:type="dxa"/>
              <w:right w:w="113" w:type="dxa"/>
            </w:tcMar>
            <w:vAlign w:val="center"/>
          </w:tcPr>
          <w:p w:rsidR="006E4CFD" w:rsidRPr="00126839" w:rsidRDefault="006E4CFD" w:rsidP="007A4CFD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Zaznacza np.</w:t>
            </w:r>
            <w:r w:rsidRPr="00126839">
              <w:rPr>
                <w:rFonts w:ascii="Times New Roman" w:hAnsi="Times New Roman"/>
                <w:color w:val="000000"/>
              </w:rPr>
              <w:t xml:space="preserve"> </w:t>
            </w:r>
            <w:r w:rsidRPr="007A4C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 </w:t>
            </w:r>
            <w:r w:rsidRPr="007A4C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7A4C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7A4C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figury – nieskomplikowane przykłady.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Odczytuje ułamki zaznaczone na osi liczbowej.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Podaje przykłady ułamków właściwych, niewłaściwych, liczb mieszanych.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Opisuje zaznaczoną część całości za pomocą ułamka.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Zapisuje część całości za pomocą ułamka – proste przypadki. 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Zamienia liczby mieszane na ułamki i odwrotnie – proste przypadki.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Zaznacza ułamki zwykłe na osi liczbowej, gdy podana jest jednostka z odpowiednim jej podziałem.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Skraca i rozszerza ułamki zwykłe – proste przykłady. 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Porównuje ułamki – proste przykłady.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Dodaje i odejmuje ułamki o jednakowych i różnych mianownikach – proste przykłady.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Mnoży ułamki zwykłe – proste przykłady.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Dzieli ułamki zwykłe – proste przykłady.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Porównuje ułamki – proste przykłady.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• </w:t>
            </w: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Zaznacza podane ułamki na osi liczbowej – proste przypadki.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Podnosi ułamki do drugiej i trzeciej potęgi.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Podaje odwrotność liczby.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ułamek danej liczby – proste przykłady.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proste zadania z zastosowaniem działań na ułamkach.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wartości prostych wyrażeń arytmetycznych z zastosowaniem działań na ułamkach.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Porównuje ułamki i uzasadnia swój wynik za pomocą rysunku i rachunku.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Porządkuje ułamki rosnąco i malejąco.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Znajduje jednostkę na osi liczbowej, mając zaznaczonych kilka ułamków.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Sprowadza ułamki do najmniejszego wspólnego mianownika.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Oblicza, jakim ułamkiem jednej liczby jest druga liczba.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Stosuje w zadaniach obliczanie ułamka danej liczby.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zadania z zastosowaniem działań na ułamkach zwykłych.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zadania z zastosowaniem porównywania różnicowego i ilorazowego.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wartości wyróżnień arytmetycznych, w których występują ułamki zwykłe.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Wyjaśnia zasadę wykonywania wskazanego działania na ułamkach.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Zaznacza ułamki na osi liczbowej, dobierając odpowiednią jednostkę.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zadania o podwyższonym stopniu trudności, dotyczące obliczania ułamka danej liczby.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zadania, dotyczące obliczania liczby, gdy dany jest jej ułamek.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wartości wyrażeń algebraicznych, w których występują nawiasy.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zadania problemowe z zastosowaniem działań na ułamkach zwykłych.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158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Stopień</w:t>
            </w:r>
          </w:p>
        </w:tc>
        <w:tc>
          <w:tcPr>
            <w:tcW w:w="7003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Dział programowy: Wielokąty</w:t>
            </w:r>
          </w:p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Uczeń:</w:t>
            </w:r>
          </w:p>
        </w:tc>
        <w:tc>
          <w:tcPr>
            <w:tcW w:w="1333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Kategoria celu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6</w:t>
            </w: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700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C7CEE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Rozróżnia wielokąty i nadaje im nazwy ze względu na liczbę boków.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C7CEE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Rysuje wielokąty.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C7CEE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Wskazuje wierzchołki, boki, kąty wewnętrzne wielokąta.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C7CEE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Wskazuje lub rysuje przekątne wielokąta.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C7CEE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Opisuje własności kwadratu i prostokąta.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C7CEE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Porównuje boki prostokąta za pomocą cyrkla.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C7CEE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obwód wielokąta – proste przypadki.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C7CEE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Rysuje odcinki, kwadraty w skali 1 : 1, 1 : 2, 2 : 1.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Nazywa wielokąty o danej liczbie boków i kątów.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Uzasadnia, że kwadrat jest prostokątem.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Wskazuje wielokąty wklęsłe i wypukłe.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Stosuje twierdzenie o sumie kątów trójkąta.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Podaje, że suma kątów wewnętrznych czworokąta jest równa 360°.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proste zadania, dotyczące obliczania miar kątów wewnętrznych trójkąta i czworokąta.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obwody wielokątów – proste zadania.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długość boku kwadratu, mając dany jego obwód.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długość boku prostokąta, mając dany jego obwód i długość drugiego boku.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Wyjaśnia sposób obliczania obwodu prostokąta, w tym prostokąta o równych bokach i oblicza ten obwód.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Rozróżnia skalę powiększającą, pomniejszającą oraz skalę 1 : 1.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Rysuje prostokąty w danej skali – proste przykłady.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Konstruuje trójkąt z danych trzech odcinków.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rzeczywistą odległość z mapy lub planu i odwrotnie – proste przykłady.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podstawowe zadania z zastosowaniem skali.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Uzasadnia nazwę wielokąta.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Wyjaśnia nazwę: wielokąt wypukły i wielokąt wklęsły.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typowe zadania, dotyczące obliczania kątów wewnętrznych wielokątów.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Wyjaśnia sposób obliczania obwodu wielokąta.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długość boku wielokąta, mając dany obwód i pozostałe boki wielokąta.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Rysuje plan, np. pokoju – proste przykłady.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Wyjaśnia sposób powiększania i pomniejszania odcinków i wielokątów w skali, mając rysunek na kratkowanej kartce.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typowe zadania z zastosowaniem obliczeń, dotyczących planu i mapy.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Uzasadnia, że suma miar kątów wewnętrznych trójkąta jest równa 180°.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Uzasadnia, że suma miar kątów wewnętrznych czworokąta jest równa 360°.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Podaje liczbę przekątnych w wielokącie.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Rozróżnia wielokąty foremne.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obwód wielokąta, znając zależności między bokami wielokąta.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zadania o podwyższonym stopniu trudności z zastosowaniem skali.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nietypowe zadania z zastosowaniem obliczeń, dotyczących planu i mapy.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Ustala skalę, mając daną odległość rzeczywistą i odległość na planie lub mapie.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Sporządza plan, np. pokoju, działki.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kąty wewnętrzne figur foremnych.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zadania problemowe z zastosowaniem wiadomości o wielokątach i skali.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• </w:t>
            </w: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Podaje własności figur foremnych.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158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Stopień</w:t>
            </w:r>
          </w:p>
        </w:tc>
        <w:tc>
          <w:tcPr>
            <w:tcW w:w="7003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Dział programowy: Wyrażenia algebraiczne</w:t>
            </w:r>
          </w:p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Uczeń:</w:t>
            </w:r>
          </w:p>
        </w:tc>
        <w:tc>
          <w:tcPr>
            <w:tcW w:w="1333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Kategoria celu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6</w:t>
            </w: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700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Odróżnia wyrażenia arytmetyczne od algebraicznych.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Zapisuje i czyta proste wyrażenia algebraiczne.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równania pierwszego stopnia z jedną niewiadomą, występującą po jednej stronie równania, poprzez zgadywanie.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Zapisuje i czyta nieskomplikowane wyrażenia algebraiczne.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wartości wyrażeń algebraicznych – proste przypadki.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równania pierwszego stopnia z jedną niewiadomą, występującą po jednej stronie równania, poprzez dopełnianie lub wykonywanie działania odwrotnego.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Zamienia proste wyrażenia algebraiczne na formę słowną.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Zapisuje wzory na pole i obwód prostokąta oraz oblicza ich wartość liczbową.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Korzysta z nieskomplikowanych wzorów, w których występują oznaczenia literowe.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Rozpoznaje równanie, wskazuje jego prawą i lewą stronę oraz liczbę niewiadomą.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elementarne równania i sprawdza poprawność rozwiązania.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Rozpoznaje wyrazy podobne.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Zapisuje obliczenia do zadania za pomocą wyrażenia algebraicznego – proste przypadki.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wartość liczbową wyrażeń algebraicznych, wpisując wartość liczbową zamiast litery.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Zastępuje iloczynem sumę wyrazów podobnych.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Zapisuje proste wyrażenia algebraiczne na podstawie informacji, osadzonych w kontekście praktycznym.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Stosuje oznaczenia literowe nieznanych wielkości liczbowych.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Zapisuje w postaci wyrażeń algebraicznych wzory na obwody figur i oblicza ich wartość liczbową.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Zapisuje w postaci wyrażeń algebraicznych wzory na pola trójkątów i oblicza ich wartość liczbową.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Wyjaśnia, co to znaczy: rozwiązać równanie.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równania, korzystając z własności działań odwrotnych.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Sprawdza poprawność rozwiązania równania.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zadania z zastosowaniem równań – proste przypadki.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Wyjaśnia sposób rozwiązania równania.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zadania z zastosowaniem równań.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Zapisuje obliczenia do zadań w postaci wyrażeń algebraicznych i równań – proste przykłady.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zadania problemowe z zastosowaniem wyrażeń algebraicznych i równań.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158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Stopień</w:t>
            </w:r>
          </w:p>
        </w:tc>
        <w:tc>
          <w:tcPr>
            <w:tcW w:w="7003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Dział programowy: Trójkąty</w:t>
            </w:r>
          </w:p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Uczeń:</w:t>
            </w:r>
          </w:p>
        </w:tc>
        <w:tc>
          <w:tcPr>
            <w:tcW w:w="1333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Kategoria celu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6</w:t>
            </w: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700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Rozróżnia trójkąty różnoboczne, równoramienne, równoboczne.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Rozróżnia trójkąty ostrokątne, prostokątne, rozwartokątne.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Wymienia niektóre cechy dowolnego trójkąta.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Wskazuje na rysunku wysokość trójkąta.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bardzo proste zadania, dotyczące trójkątów.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Konstruuje trójkąty różnoboczne, równoramienne, równoboczne z trzech danych odcinków.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Rysuje trójkąty ostrokątne, prostokątne, rozwartokątne.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• </w:t>
            </w: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Ustala możliwość zbudowania trójkąta (na podstawie nierówności trójkąta).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Nazywa boki trójkąta prostokątnego.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Rysuje wysokości dowolnego trójkąta. 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Podaje własności trójkątów.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elementarne zadania z zastosowaniem własności różnych trójkątów.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Klasyfikuje trójkąty ze względu na boki i kąty.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Nazywa trójkąty ze względu na boki i kąty i podaje ich własności.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Uzasadnia, kiedy z trzech odcinków można zbudować trójkąt.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Stosuje twierdzenie o sumie kątów trójkąta.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Podaje własności wysokości różnych trójkątów.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Podaje rodzaje kątów w różnych trójkątach i potrafi je mierzyć.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Zna własności kątów w różnych trójkątach i stosuje je w zadaniach.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typowe zadania z zastosowaniem własności trójkątów.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Wyjaśnia klasyfikację trójkątów.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Rysuje trójkąt, mając dany odcinek i dwa kąty do niego przyległe (za pomocą kątomierza).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Rysuje trójkąt, mając dane dwa odcinki i kąt zawarty między nimi (za pomocą kątomierza). 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zadania o podwyższonym stopniu trudności z zastosowaniem własności trójkątów.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zadania problemowe.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158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Stopień</w:t>
            </w:r>
          </w:p>
        </w:tc>
        <w:tc>
          <w:tcPr>
            <w:tcW w:w="7003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Dział programowy: Ułamki dziesiętne</w:t>
            </w:r>
          </w:p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Uczeń:</w:t>
            </w:r>
          </w:p>
        </w:tc>
        <w:tc>
          <w:tcPr>
            <w:tcW w:w="1333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Kategoria celu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6</w:t>
            </w: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700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Podaje przykłady ułamków dziesiętnych.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Wskazuje ułamki dziesiętne w danym zbiorze liczb.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Odczytuje i zapisuje ułamki dziesiętne – proste przykłady.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Odczytuje ułamki dziesiętne zaznaczone na osi liczbowej – proste przykłady.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Wykonuje dodawanie i odejmowanie ułamków dziesiętnych w pamięci (w najprostszych</w:t>
            </w:r>
            <w:r w:rsidRPr="001268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przykładach) i pisemnie – proste przypadki – oraz za pomocą kalkulatora (w trudniejszych przykładach). 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Mnoży i dzieli ułamki dziesiętne przez 10, 100, 1000.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Dzieli proste ułamki dziesiętne w pamięci (w najprostszych przykładach) lub korzysta z kalkulatora.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28" w:type="dxa"/>
              <w:left w:w="113" w:type="dxa"/>
              <w:bottom w:w="142" w:type="dxa"/>
              <w:right w:w="113" w:type="dxa"/>
            </w:tcMar>
            <w:vAlign w:val="center"/>
          </w:tcPr>
          <w:p w:rsidR="006E4CFD" w:rsidRPr="00126839" w:rsidRDefault="006E4CFD" w:rsidP="007A4CFD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Wykonuje działania na ułamkach zwykłych i dziesiętnych typu: </w:t>
            </w:r>
            <w:r w:rsidRPr="00D77DD9">
              <w:rPr>
                <w:rFonts w:ascii="Times New Roman" w:hAnsi="Times New Roman"/>
                <w:color w:val="000000"/>
                <w:sz w:val="20"/>
                <w:szCs w:val="20"/>
              </w:rPr>
              <w:t> </w:t>
            </w: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+ 0,2.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Dodaje, odejmuje, mnoży i dzieli ułamki dziesiętne w pamięci lub sposobem pisemnym. 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• </w:t>
            </w: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Porównuje ułamki dziesiętne.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proste zadania tekstowe z zastosowaniem działań na ułamkach dziesiętnych.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Odczytuje ułamki zaznaczone na osi liczbowej.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Zaznacza ułamki dziesiętne na osi liczbowej, mając dany podział jednostki – proste przykłady.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Skraca i rozszerza ułamki dziesiętne.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Zamienia ułamki zwykłe na dziesiętne i odwrotnie – proste przykłady.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Wykonuje proste działania na ułamkach zwykłych i dziesiętnych.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Rozróżnia wagi brutto, netto, tara.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Podaje przybliżenia ułamków dziesiętnych.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proste zadania tekstowe, dotyczące porównywania różnicowego ułamków dziesiętnych.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Porządkuje ułamki dziesiętne rosnąco lub malejąco.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Wykonuje działania na ułamkach dziesiętnych, używając własnych poprawnych strategii lub za pomocą kalkulatora.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kwadraty i sześciany ułamków dziesiętnych.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proste zadania, w których występuje porównywanie różnicowe i ilorazowe ułamków dziesiętnych.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Wyjaśnia sposoby wykonywania działań na ułamkach dziesiętnych.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wartości wyrażeń arytmetycznych dwu lub trzydziałaniowych, w których występują ułamki dziesiętne.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elementarne równania z zastosowaniem działań na ułamkach dziesiętnych, w tym oblicza ułamek danej liczby naturalnej.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Obiera odpowiednią jednostkę i zaznacza ułamki dziesiętne na osi liczbowej.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Wyjaśnia sposób obliczania wagi brutto, netto, tara.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Wyjaśnia sposoby zamiany ułamków zwykłych na dziesiętne i odwrotnie.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wartości wyrażeń arytmetycznych z zastosowaniem działań na ułamkach zwykłych i dziesiętnych – proste przykłady.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równania, w których występują ułamki dziesiętne i wyjaśnia sposób rozwiązania.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złożone zadania o podwyższonym stopniu trudności z uwzględnieniem działań na ułamkach zwykłych i dziesiętnych.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Szacuje wyniki działań. 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Uzasadnia sposoby wykonywania działań pisemnych na ułamkach dziesiętnych.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Uzasadnia sposoby wykonywania działań na ułamkach zwykłych i dziesiętnych.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Wyjaśnia sposoby mnożenia i dzielenia ułamków dziesiętnych przez 10, 100, 1000, … 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Ocenia, które ułamki zwykłe mają dokładne rozwinięcie dziesiętne.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Uzasadnia, dlaczego ułamek ma lub nie ma dokładnego rozwinięcia dziesiętnego.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zadania problemowe.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158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Stopień</w:t>
            </w:r>
          </w:p>
        </w:tc>
        <w:tc>
          <w:tcPr>
            <w:tcW w:w="7003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Dział programowy: Czworokąty</w:t>
            </w:r>
          </w:p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Uczeń:</w:t>
            </w:r>
          </w:p>
        </w:tc>
        <w:tc>
          <w:tcPr>
            <w:tcW w:w="1333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Kategoria celu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6</w:t>
            </w: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700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Rozróżnia prostokąty, kwadraty, romby, równoległoboki, trapezy.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Rysuje poznane czworokąty i nazywa je.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Rysuje przekątne czworokątów.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obwody czworokątów, gdy długości boków są wyrażone w jednakowych jednostkach.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Wymienia podstawowe własności poznanych czworokątów.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Wymienia własności poznanych czworokątów i stosuje je w nieskomplikowanych zadaniach tekstowych, w tym na własnym rysunku pomocniczym.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Rysuje czworokąty według danych z zadania – proste przypadki.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Podaje miary kątów wewnętrznych czworokąta.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obwody czworokątów.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Wyznacza długość boku równoległoboku, mając dany obwód i długość drugiego boku.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Rysuje wysokości trapezów.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Wyróżnia trzy rodzaje trapezów.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Porównuje własności poznanych czworokątów.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Stosuje własności czworokątów w zadaniach.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obwody czworokątów, gdy długości boków są wyrażone w różnych jednostkach.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Klasyfikuje czworokąty.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Wyznacza długość boków czworokąta, mając dany obwód i zależności między bokami.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Wyjaśnia klasyfikację czworokątów.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miary kątów wewnętrznych czworokątów.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Rysuje czworokąty według podanych własności.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Zapisuje obwody czworokątów, stosując wyrażenia algebraiczne.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Ocenia poprawność wymienionych cech czworokąta.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Uzasadnia sposoby rysowania czworokątów.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zadania problemowe z zastosowaniem własności czworokątów.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158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Stopień</w:t>
            </w:r>
          </w:p>
        </w:tc>
        <w:tc>
          <w:tcPr>
            <w:tcW w:w="7003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Dział programowy: Liczby całkowite</w:t>
            </w:r>
          </w:p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Uczeń:</w:t>
            </w:r>
          </w:p>
        </w:tc>
        <w:tc>
          <w:tcPr>
            <w:tcW w:w="1333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Kategoria celu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6</w:t>
            </w: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700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Podaje przykłady liczb całkowitych dodatnich i ujemnych.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Podaje praktyczne przykłady stosowania liczb ujemnych.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Odczytuje liczby całkowite zaznaczone na osi liczbowej – proste przykłady.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Zaznacza liczby całkowite na osi liczbowej – proste przykłady.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Dodaje i odejmuje jednocyfrowe liczby całkowite.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Znajduje liczby naturalne i liczby całkowite w zbiorze podanych liczb.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Podaje praktyczne przykłady stosowania liczb ujemnych.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Podaje pary liczb przeciwnych.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Wyróżnia liczby naturalne wśród liczb całkowitych.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Porównuje liczby całkowite.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Odczytuje z diagramów słupkowych dane dodatnie i ujemne.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Dodaje liczby dodatnie lub liczby ujemne, lub liczbę dodatnią do ujemnej.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Odejmuje liczby całkowite.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proste zadania tekstowe z zastosowaniem dodawania i odejmowania liczb całkowitych.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Zaznacza na diagramach słupkowych dane dodatnie i ujemne.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Stosuje dodawanie i odejmowanie liczb całkowitych do rozwiązywania zadań i równań.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Wyjaśnia stosowanie liczb całkowitych.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Ilustruje na osi liczbowej dodawanie i odejmowanie liczb całkowitych.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Wyjaśnia sposoby dodawania i odejmowania liczb całkowitych.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Wyznacza na osi liczbowej jednostkę, gdy zaznaczono na niej dwie, trzy liczby całkowite.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zadania o podwyższonym stopniu trudności.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zadania problemowe z zastosowaniem poznanych działań na liczbach całkowitych.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158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Stopień</w:t>
            </w:r>
          </w:p>
        </w:tc>
        <w:tc>
          <w:tcPr>
            <w:tcW w:w="7003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Dział programowy: Pola figur płaskich</w:t>
            </w:r>
          </w:p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Uczeń:</w:t>
            </w:r>
          </w:p>
        </w:tc>
        <w:tc>
          <w:tcPr>
            <w:tcW w:w="1333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Kategoria celu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6</w:t>
            </w: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700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Wymienia jednostki pola.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Zamienia jednostki pola w prostych przypadkach typu: 2 cm</w:t>
            </w:r>
            <w:r w:rsidRPr="0012683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200 mm</w:t>
            </w:r>
            <w:r w:rsidRPr="0012683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, 1 m</w:t>
            </w:r>
            <w:r w:rsidRPr="0012683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100 dm</w:t>
            </w:r>
            <w:r w:rsidRPr="0012683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Patrząc na rysunek figury i zaznaczone na nim dane, oblicza pole znanego czworokąta – proste przypadki. 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Podaje sposoby obliczania pola trójkąta i znanych czworokątów.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pole prostokąta, równoległoboku, trapezu, trójkąta, gdy dane są wyrażone w jednakowych jednostkach.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Stosuje jednostki pola: m</w:t>
            </w:r>
            <w:r w:rsidRPr="0012683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, cm</w:t>
            </w:r>
            <w:r w:rsidRPr="0012683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, km</w:t>
            </w:r>
            <w:r w:rsidRPr="0012683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, mm</w:t>
            </w:r>
            <w:r w:rsidRPr="0012683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, dm</w:t>
            </w:r>
            <w:r w:rsidRPr="0012683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, ar, hektar (bez zamiany jednostek</w:t>
            </w:r>
            <w:r w:rsidRPr="001268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w trakcie obliczeń).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Wykonuje rysunki pomocnicze do zadań.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pole kwadratu, mając jego obwód.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dwoma sposobami pole kwadratu i rombu.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Zapisuje wzory na obliczanie pól poznanych figur.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pole wielokąta, korzystając z umiejętności obliczania pola trójkąta lub czworokąta – proste przypadki.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pola poznanych figur, gdy dane wielkości wyrażone są w różnych jednostkach – proste przypadki.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zadania z zastosowaniem pól trójkątów i czworokątów.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Rysuje figury o danym polu. 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Wyjaśnia sposoby obliczania pola trójkąta i czworokąta.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Tworzy wyrażenia algebraiczne, opisujące pola poznanych figur i oblicza ich wartość liczbową.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pola poznanych figur płaskich, gdy dane są zależności między występującymi w zadaniu wielkościami.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Weryfikuje wynik zadania tekstowego, oceniając sensowność rozwiązania.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Mając dane pole trójkąta lub czworokąta, oblicza nieznany bok lub wysokość.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Rysuje trójkąty lub czworokąty o tym samym polu.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zadania problemowe z zastosowaniem obliczania pól wielokątów.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158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Stopień</w:t>
            </w:r>
          </w:p>
        </w:tc>
        <w:tc>
          <w:tcPr>
            <w:tcW w:w="7003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Dział programowy: Ułamki dziesiętne o mianowniku 100</w:t>
            </w:r>
          </w:p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Uczeń:</w:t>
            </w:r>
          </w:p>
        </w:tc>
        <w:tc>
          <w:tcPr>
            <w:tcW w:w="1333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Kategoria celu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6</w:t>
            </w: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700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Określa pojęcie procentu. 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Odczytuje procent, zaznaczony na prostokącie, zbudowanym ze 100 prostokątów jednostkowych.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50%, 25% danej liczby, korzystając z rysunku.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Określa, jaki procent figury zaznaczono.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28" w:type="dxa"/>
              <w:left w:w="113" w:type="dxa"/>
              <w:bottom w:w="142" w:type="dxa"/>
              <w:right w:w="113" w:type="dxa"/>
            </w:tcMar>
            <w:vAlign w:val="center"/>
          </w:tcPr>
          <w:p w:rsidR="006E4CFD" w:rsidRPr="00126839" w:rsidRDefault="006E4CFD" w:rsidP="007A4CFD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Zamienia ułamki </w:t>
            </w:r>
            <w:r w:rsidRPr="007A4CFD">
              <w:rPr>
                <w:rFonts w:ascii="Times New Roman" w:hAnsi="Times New Roman"/>
                <w:color w:val="000000"/>
                <w:sz w:val="20"/>
                <w:szCs w:val="20"/>
              </w:rPr>
              <w:t> </w:t>
            </w: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126839">
              <w:rPr>
                <w:rFonts w:ascii="Times New Roman" w:hAnsi="Times New Roman"/>
                <w:color w:val="000000"/>
              </w:rPr>
              <w:t xml:space="preserve"> </w:t>
            </w:r>
            <w:r w:rsidRPr="007A4CFD">
              <w:rPr>
                <w:rFonts w:ascii="Times New Roman" w:hAnsi="Times New Roman"/>
                <w:color w:val="000000"/>
                <w:sz w:val="20"/>
                <w:szCs w:val="20"/>
              </w:rPr>
              <w:t> </w:t>
            </w: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7A4CFD">
              <w:rPr>
                <w:rFonts w:ascii="Times New Roman" w:hAnsi="Times New Roman"/>
                <w:color w:val="000000"/>
                <w:sz w:val="20"/>
                <w:szCs w:val="20"/>
              </w:rPr>
              <w:t> </w:t>
            </w: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7A4CFD">
              <w:rPr>
                <w:rFonts w:ascii="Times New Roman" w:hAnsi="Times New Roman"/>
                <w:color w:val="000000"/>
                <w:sz w:val="24"/>
                <w:szCs w:val="24"/>
              </w:rPr>
              <w:t> </w:t>
            </w:r>
            <w:r w:rsidRPr="00126839">
              <w:rPr>
                <w:rFonts w:ascii="Times New Roman" w:hAnsi="Times New Roman"/>
                <w:color w:val="000000"/>
                <w:sz w:val="24"/>
                <w:szCs w:val="24"/>
              </w:rPr>
              <w:t> </w:t>
            </w: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 procenty.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Zamienia procenty na ułamki dziesiętne i ułamki zwykłe. 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w pamięci 10%, 25%, 50% pewnej wielkości.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28" w:type="dxa"/>
              <w:left w:w="113" w:type="dxa"/>
              <w:bottom w:w="142" w:type="dxa"/>
              <w:right w:w="113" w:type="dxa"/>
            </w:tcMar>
            <w:vAlign w:val="center"/>
          </w:tcPr>
          <w:p w:rsidR="006E4CFD" w:rsidRPr="00126839" w:rsidRDefault="006E4CFD" w:rsidP="007A4CFD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Zamienia ułamki typu: </w:t>
            </w:r>
            <w:r w:rsidRPr="007A4CFD">
              <w:rPr>
                <w:rFonts w:ascii="Times New Roman" w:hAnsi="Times New Roman"/>
                <w:color w:val="000000"/>
                <w:sz w:val="24"/>
                <w:szCs w:val="24"/>
              </w:rPr>
              <w:t> </w:t>
            </w: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126839">
              <w:rPr>
                <w:rFonts w:ascii="Times New Roman" w:hAnsi="Times New Roman"/>
                <w:color w:val="000000"/>
                <w:sz w:val="24"/>
                <w:szCs w:val="24"/>
              </w:rPr>
              <w:t> </w:t>
            </w:r>
            <w:r w:rsidRPr="007A4CFD">
              <w:rPr>
                <w:rFonts w:ascii="Times New Roman" w:hAnsi="Times New Roman"/>
                <w:color w:val="000000"/>
                <w:sz w:val="24"/>
                <w:szCs w:val="24"/>
              </w:rPr>
              <w:t> </w:t>
            </w: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</w:t>
            </w:r>
            <w:r w:rsidRPr="007A4C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126839">
              <w:rPr>
                <w:rFonts w:ascii="Times New Roman" w:hAnsi="Times New Roman"/>
                <w:color w:val="000000"/>
                <w:sz w:val="24"/>
                <w:szCs w:val="24"/>
              </w:rPr>
              <w:t> </w:t>
            </w:r>
            <w:r w:rsidRPr="007A4CFD">
              <w:rPr>
                <w:rFonts w:ascii="Times New Roman" w:hAnsi="Times New Roman"/>
                <w:color w:val="000000"/>
                <w:sz w:val="24"/>
                <w:szCs w:val="24"/>
              </w:rPr>
              <w:t> </w:t>
            </w: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 procenty.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Zaznacza 25%, 50%, 75% p</w:t>
            </w:r>
            <w:bookmarkStart w:id="0" w:name="_GoBack"/>
            <w:bookmarkEnd w:id="0"/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owierzchni dowolnych prostokątów.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Wyjaśnia sposoby zamiany procentów na ułamki i odwrotnie.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w pamięci 1%, 5%, 10%, 25%, 50%, 75% danej liczby.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procent danej liczby.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Wyjaśnia, co to znaczy obliczyć procent danej liczby.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zadania o podwyższonym stopniu trudności, dotyczące obliczania procentu danej liczby.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zadania problemowe z zastosowaniem poznanych obliczeń procentowych.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158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Stopień</w:t>
            </w:r>
          </w:p>
        </w:tc>
        <w:tc>
          <w:tcPr>
            <w:tcW w:w="7003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Dział programowy: Graniastosłupy</w:t>
            </w:r>
          </w:p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Uczeń:</w:t>
            </w:r>
          </w:p>
        </w:tc>
        <w:tc>
          <w:tcPr>
            <w:tcW w:w="1333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Kategoria celu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6</w:t>
            </w: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83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700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Wyróżnia wśród modeli brył sześcian i prostopadłościan.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Pokazuje na modelach graniastosłupów wierzchołki, krawędzie, ściany.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Wymienia podstawowe jednostki pola i objętości.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Rozcina pudełka, uzyskując siatki graniastosłupów.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pole powierzchni sześcianu.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pole powierzchni prostopadłościanu, mając daną siatkę bryły.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Wyróżnia wśród modeli brył graniastosłup o podstawie innej niż prostokąt i nazywa go.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Wskazuje na modelach graniastosłupów krawędzie i ściany prostopadłe lub równoległe.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Opisuje prostopadłościan, sześcian.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Projektuje siatki sześcianu i prostopadłościanu.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Podaje podstawowe zależności między jednostkami pola i objętości.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pole powierzchni sześcianu, prostopadłościanu, gdy dane są wyrażone w tych samych jednostkach.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objętość prostopadłościanu o wymiarach, wyrażonych w takich samych jednostkach.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Nazywa graniastosłupy proste.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Wskazuje wśród graniastosłupów prostopadłościany i sześciany i uzasadnia swój wybór.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Podaje liczby wierzchołków, krawędzi, ścian w zależności od wielokąta, który jest podstawą danego graniastosłupa – proste przypadki.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Rysuje różne siatki tego samego prostopadłościanu.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Rysuje siatki graniastosłupów w skali.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Podaje, jaki wielokąt jest podstawą graniastosłupa, w zależności od liczby wierzchołków, krawędzi, ścian danego graniastosłupa.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Stosuje wzory na obliczanie pola powierzchni i objętości prostopadłościanu i oblicza ich wartość liczbową.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objętość sześcianu, mając jego pole.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pole sześcianu, mając daną jego objętość.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Oblicza pole powierzchni graniastosłupa prostego o wymiarach podanych w różnych jednostkach.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Projektuje siatki graniastosłupów, gdy podane są zależności między krawędziami.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Odczytuje rzeczywiste wymiary siatki narysowanej w skali.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zadania złożone, uwzględniające własności graniastosłupów.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Na rysunku graniastosłupa zaznacza krawędzie, po których ma być rozcięta bryła, by uzyskać narysowaną siatkę.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  <w:tr w:rsidR="006E4CFD" w:rsidRPr="00126839" w:rsidTr="00A35B5D">
        <w:trPr>
          <w:trHeight w:val="360"/>
        </w:trPr>
        <w:tc>
          <w:tcPr>
            <w:tcW w:w="31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E4CFD" w:rsidRPr="00126839" w:rsidRDefault="006E4CFD" w:rsidP="00D7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• Rozwiązuje zadania problemowe, uwzględniające własności graniastosłupów, ich pola i objętości.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0E4F3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CFD" w:rsidRPr="00126839" w:rsidRDefault="006E4CFD" w:rsidP="00D77DD9">
            <w:pPr>
              <w:tabs>
                <w:tab w:val="left" w:pos="283"/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683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</w:tr>
    </w:tbl>
    <w:p w:rsidR="006E4CFD" w:rsidRPr="00D77DD9" w:rsidRDefault="006E4CFD" w:rsidP="00D77DD9">
      <w:pPr>
        <w:suppressAutoHyphens/>
        <w:autoSpaceDE w:val="0"/>
        <w:autoSpaceDN w:val="0"/>
        <w:adjustRightInd w:val="0"/>
        <w:spacing w:before="170" w:after="0" w:line="288" w:lineRule="auto"/>
        <w:textAlignment w:val="center"/>
        <w:rPr>
          <w:rFonts w:ascii="Times New Roman" w:hAnsi="Times New Roman"/>
          <w:color w:val="000000"/>
        </w:rPr>
      </w:pPr>
    </w:p>
    <w:p w:rsidR="006E4CFD" w:rsidRPr="00D77DD9" w:rsidRDefault="006E4CFD">
      <w:pPr>
        <w:rPr>
          <w:rFonts w:ascii="Times New Roman" w:hAnsi="Times New Roman"/>
        </w:rPr>
      </w:pPr>
    </w:p>
    <w:sectPr w:rsidR="006E4CFD" w:rsidRPr="00D77DD9" w:rsidSect="00A35B5D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utch801HdEU"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gendaPl Semi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gendaPl BoldCondense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gendaPl RegularCondense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endaPl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DD9"/>
    <w:rsid w:val="00112048"/>
    <w:rsid w:val="00126839"/>
    <w:rsid w:val="00177338"/>
    <w:rsid w:val="00340C88"/>
    <w:rsid w:val="006C7521"/>
    <w:rsid w:val="006E4CFD"/>
    <w:rsid w:val="007A4CFD"/>
    <w:rsid w:val="007F2410"/>
    <w:rsid w:val="00A35B5D"/>
    <w:rsid w:val="00A821E0"/>
    <w:rsid w:val="00C00EAA"/>
    <w:rsid w:val="00C17E32"/>
    <w:rsid w:val="00C50276"/>
    <w:rsid w:val="00CC7545"/>
    <w:rsid w:val="00D17FF3"/>
    <w:rsid w:val="00D77DD9"/>
    <w:rsid w:val="00ED4CD1"/>
    <w:rsid w:val="00FD24BC"/>
    <w:rsid w:val="00FF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D77DD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001Tekstpodstawowy">
    <w:name w:val="001 Tekst podstawowy"/>
    <w:basedOn w:val="Brakstyluakapitowego"/>
    <w:uiPriority w:val="99"/>
    <w:rsid w:val="00D77DD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2TytulIrzedu">
    <w:name w:val="002 Tytul I rzedu"/>
    <w:basedOn w:val="001Tekstpodstawowy"/>
    <w:uiPriority w:val="99"/>
    <w:rsid w:val="00D77DD9"/>
    <w:pPr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ED1C24"/>
      <w:position w:val="-10"/>
      <w:sz w:val="48"/>
      <w:szCs w:val="48"/>
    </w:rPr>
  </w:style>
  <w:style w:type="paragraph" w:customStyle="1" w:styleId="001Tekstpunktykropki">
    <w:name w:val="001_Tekst_punkty_kropki"/>
    <w:basedOn w:val="001Tekstpodstawowy"/>
    <w:uiPriority w:val="99"/>
    <w:rsid w:val="00D77DD9"/>
    <w:pPr>
      <w:tabs>
        <w:tab w:val="clear" w:pos="340"/>
        <w:tab w:val="clear" w:pos="510"/>
      </w:tabs>
    </w:pPr>
  </w:style>
  <w:style w:type="paragraph" w:customStyle="1" w:styleId="tabelaglowka">
    <w:name w:val="tabela glowka"/>
    <w:basedOn w:val="Brakstyluakapitowego"/>
    <w:uiPriority w:val="99"/>
    <w:rsid w:val="00D77DD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1">
    <w:name w:val="Tabela tekst_1"/>
    <w:basedOn w:val="Normal"/>
    <w:uiPriority w:val="99"/>
    <w:rsid w:val="00D77DD9"/>
    <w:pPr>
      <w:tabs>
        <w:tab w:val="left" w:pos="283"/>
        <w:tab w:val="left" w:pos="340"/>
      </w:tabs>
      <w:suppressAutoHyphens/>
      <w:autoSpaceDE w:val="0"/>
      <w:autoSpaceDN w:val="0"/>
      <w:adjustRightInd w:val="0"/>
      <w:spacing w:after="0" w:line="255" w:lineRule="atLeast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paragraph" w:customStyle="1" w:styleId="Zadaniedalej">
    <w:name w:val="Zadanie dalej"/>
    <w:basedOn w:val="Brakstyluakapitowego"/>
    <w:uiPriority w:val="99"/>
    <w:rsid w:val="00D77DD9"/>
    <w:pPr>
      <w:tabs>
        <w:tab w:val="left" w:pos="624"/>
      </w:tabs>
      <w:spacing w:line="320" w:lineRule="atLeast"/>
      <w:ind w:left="340"/>
      <w:jc w:val="both"/>
    </w:pPr>
    <w:rPr>
      <w:rFonts w:ascii="Myriad Pro" w:hAnsi="Myriad Pro" w:cs="Myriad Pro"/>
    </w:rPr>
  </w:style>
  <w:style w:type="paragraph" w:customStyle="1" w:styleId="UamekLicznik">
    <w:name w:val="Ułamek Licznik"/>
    <w:basedOn w:val="Zadaniedalej"/>
    <w:uiPriority w:val="99"/>
    <w:rsid w:val="00D77DD9"/>
    <w:pPr>
      <w:pBdr>
        <w:bottom w:val="single" w:sz="2" w:space="1" w:color="000000"/>
      </w:pBdr>
      <w:spacing w:line="200" w:lineRule="atLeast"/>
      <w:ind w:left="0"/>
      <w:jc w:val="center"/>
    </w:pPr>
    <w:rPr>
      <w:sz w:val="18"/>
      <w:szCs w:val="18"/>
    </w:rPr>
  </w:style>
  <w:style w:type="paragraph" w:customStyle="1" w:styleId="UamekMianownik">
    <w:name w:val="Ułamek Mianownik"/>
    <w:basedOn w:val="Zadaniedalej"/>
    <w:uiPriority w:val="99"/>
    <w:rsid w:val="00D77DD9"/>
    <w:pPr>
      <w:spacing w:before="57" w:line="150" w:lineRule="atLeast"/>
      <w:ind w:left="0"/>
      <w:jc w:val="center"/>
    </w:pPr>
    <w:rPr>
      <w:sz w:val="18"/>
      <w:szCs w:val="18"/>
    </w:rPr>
  </w:style>
  <w:style w:type="character" w:customStyle="1" w:styleId="Paginaprawa">
    <w:name w:val="Pagina prawa"/>
    <w:uiPriority w:val="99"/>
    <w:rsid w:val="00D77DD9"/>
  </w:style>
  <w:style w:type="character" w:customStyle="1" w:styleId="BoldCondensed">
    <w:name w:val="Bold Condensed"/>
    <w:uiPriority w:val="99"/>
    <w:rsid w:val="00D77DD9"/>
    <w:rPr>
      <w:b/>
    </w:rPr>
  </w:style>
  <w:style w:type="character" w:customStyle="1" w:styleId="agendaniebieskiwersale">
    <w:name w:val="agenda niebieski wersale"/>
    <w:uiPriority w:val="99"/>
    <w:rsid w:val="00D77DD9"/>
    <w:rPr>
      <w:rFonts w:ascii="AgendaPl Bold" w:hAnsi="AgendaPl Bold"/>
      <w:b/>
      <w:caps/>
      <w:color w:val="005AAA"/>
      <w:sz w:val="20"/>
    </w:rPr>
  </w:style>
  <w:style w:type="character" w:customStyle="1" w:styleId="Spacja">
    <w:name w:val="Spacja"/>
    <w:uiPriority w:val="99"/>
    <w:rsid w:val="00D77DD9"/>
  </w:style>
  <w:style w:type="character" w:customStyle="1" w:styleId="Indeksgrny">
    <w:name w:val="Indeks górny"/>
    <w:uiPriority w:val="99"/>
    <w:rsid w:val="00D77DD9"/>
    <w:rPr>
      <w:vertAlign w:val="superscript"/>
    </w:rPr>
  </w:style>
  <w:style w:type="character" w:customStyle="1" w:styleId="bezdzielenia">
    <w:name w:val="bez dzielenia"/>
    <w:uiPriority w:val="99"/>
    <w:rsid w:val="00D77DD9"/>
    <w:rPr>
      <w:u w:val="none"/>
    </w:rPr>
  </w:style>
  <w:style w:type="character" w:styleId="PlaceholderText">
    <w:name w:val="Placeholder Text"/>
    <w:basedOn w:val="DefaultParagraphFont"/>
    <w:uiPriority w:val="99"/>
    <w:semiHidden/>
    <w:rsid w:val="007A4CF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A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17</Pages>
  <Words>4099</Words>
  <Characters>24597</Characters>
  <Application>Microsoft Office Outlook</Application>
  <DocSecurity>0</DocSecurity>
  <Lines>0</Lines>
  <Paragraphs>0</Paragraphs>
  <ScaleCrop>false</ScaleCrop>
  <Company>WSiP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wymagań programowych </dc:title>
  <dc:subject/>
  <dc:creator>Ireneusz Świątkiewicz</dc:creator>
  <cp:keywords/>
  <dc:description/>
  <cp:lastModifiedBy>Dziurkowska</cp:lastModifiedBy>
  <cp:revision>2</cp:revision>
  <dcterms:created xsi:type="dcterms:W3CDTF">2015-09-09T19:59:00Z</dcterms:created>
  <dcterms:modified xsi:type="dcterms:W3CDTF">2015-09-09T19:59:00Z</dcterms:modified>
</cp:coreProperties>
</file>